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CF" w:rsidRPr="00E72DCF" w:rsidRDefault="00E72DCF" w:rsidP="00625D3E">
      <w:pPr>
        <w:jc w:val="center"/>
        <w:rPr>
          <w:b/>
          <w:sz w:val="52"/>
          <w:szCs w:val="52"/>
        </w:rPr>
      </w:pPr>
      <w:r w:rsidRPr="00E72DCF">
        <w:rPr>
          <w:b/>
          <w:sz w:val="52"/>
          <w:szCs w:val="52"/>
        </w:rPr>
        <w:t xml:space="preserve">Crescimento do câncer </w:t>
      </w:r>
      <w:proofErr w:type="spellStart"/>
      <w:r w:rsidRPr="00E72DCF">
        <w:rPr>
          <w:b/>
          <w:sz w:val="52"/>
          <w:szCs w:val="52"/>
        </w:rPr>
        <w:t>colorretal</w:t>
      </w:r>
      <w:proofErr w:type="spellEnd"/>
      <w:r w:rsidRPr="00E72DCF">
        <w:rPr>
          <w:b/>
          <w:sz w:val="52"/>
          <w:szCs w:val="52"/>
        </w:rPr>
        <w:t xml:space="preserve"> vai na contramã</w:t>
      </w:r>
      <w:bookmarkStart w:id="0" w:name="_GoBack"/>
      <w:bookmarkEnd w:id="0"/>
      <w:r w:rsidRPr="00E72DCF">
        <w:rPr>
          <w:b/>
          <w:sz w:val="52"/>
          <w:szCs w:val="52"/>
        </w:rPr>
        <w:t>o da chance de prevenção</w:t>
      </w:r>
    </w:p>
    <w:p w:rsidR="00E72DCF" w:rsidRDefault="00E72DCF" w:rsidP="004C47C9">
      <w:pPr>
        <w:jc w:val="both"/>
        <w:rPr>
          <w:sz w:val="40"/>
          <w:szCs w:val="40"/>
        </w:rPr>
      </w:pPr>
    </w:p>
    <w:p w:rsidR="00E72DCF" w:rsidRPr="00E72DCF" w:rsidRDefault="00E72DCF" w:rsidP="00625D3E">
      <w:pPr>
        <w:jc w:val="center"/>
        <w:rPr>
          <w:i/>
          <w:sz w:val="36"/>
          <w:szCs w:val="36"/>
        </w:rPr>
      </w:pPr>
      <w:r w:rsidRPr="00E72DCF">
        <w:rPr>
          <w:i/>
          <w:sz w:val="36"/>
          <w:szCs w:val="36"/>
        </w:rPr>
        <w:t xml:space="preserve">Exames </w:t>
      </w:r>
      <w:r>
        <w:rPr>
          <w:i/>
          <w:sz w:val="36"/>
          <w:szCs w:val="36"/>
        </w:rPr>
        <w:t xml:space="preserve">regulares </w:t>
      </w:r>
      <w:r w:rsidRPr="00E72DCF">
        <w:rPr>
          <w:i/>
          <w:sz w:val="36"/>
          <w:szCs w:val="36"/>
        </w:rPr>
        <w:t>de colonoscopia podem evitar o segundo tipo de neoplasia que mais acomete brasileiros</w:t>
      </w:r>
    </w:p>
    <w:p w:rsidR="00E72DCF" w:rsidRDefault="00E72DCF" w:rsidP="004C47C9">
      <w:pPr>
        <w:jc w:val="both"/>
        <w:rPr>
          <w:sz w:val="40"/>
          <w:szCs w:val="40"/>
        </w:rPr>
      </w:pPr>
    </w:p>
    <w:p w:rsidR="000B04F8" w:rsidRPr="00493AED" w:rsidRDefault="000B04F8" w:rsidP="004C47C9">
      <w:pPr>
        <w:jc w:val="both"/>
        <w:rPr>
          <w:sz w:val="32"/>
          <w:szCs w:val="32"/>
        </w:rPr>
      </w:pPr>
      <w:r w:rsidRPr="00493AED">
        <w:rPr>
          <w:sz w:val="32"/>
          <w:szCs w:val="32"/>
        </w:rPr>
        <w:t xml:space="preserve">Prevenção e detecção precoce têm significados distintos na oncologia. Enquanto a maioria dos cânceres dispõe de procedimentos e rotinas para o diagnóstico em estágio inicial, uma pequena parcela é efetivamente beneficiada por </w:t>
      </w:r>
      <w:r w:rsidR="00E72DCF" w:rsidRPr="00493AED">
        <w:rPr>
          <w:sz w:val="32"/>
          <w:szCs w:val="32"/>
        </w:rPr>
        <w:t>instrumentos</w:t>
      </w:r>
      <w:r w:rsidRPr="00493AED">
        <w:rPr>
          <w:sz w:val="32"/>
          <w:szCs w:val="32"/>
        </w:rPr>
        <w:t xml:space="preserve"> capazes de impedir o surgimento da neoplasia maligna. O câncer </w:t>
      </w:r>
      <w:proofErr w:type="spellStart"/>
      <w:r w:rsidRPr="00493AED">
        <w:rPr>
          <w:sz w:val="32"/>
          <w:szCs w:val="32"/>
        </w:rPr>
        <w:t>colorretal</w:t>
      </w:r>
      <w:proofErr w:type="spellEnd"/>
      <w:r w:rsidRPr="00493AED">
        <w:rPr>
          <w:sz w:val="32"/>
          <w:szCs w:val="32"/>
        </w:rPr>
        <w:t xml:space="preserve"> faz parte deste segundo grupo. Exames regulares </w:t>
      </w:r>
      <w:r w:rsidR="00E72DCF" w:rsidRPr="00493AED">
        <w:rPr>
          <w:sz w:val="32"/>
          <w:szCs w:val="32"/>
        </w:rPr>
        <w:t>têm a capacidade de</w:t>
      </w:r>
      <w:r w:rsidRPr="00493AED">
        <w:rPr>
          <w:sz w:val="32"/>
          <w:szCs w:val="32"/>
        </w:rPr>
        <w:t xml:space="preserve"> identificar </w:t>
      </w:r>
      <w:r w:rsidR="00281B7A" w:rsidRPr="00493AED">
        <w:rPr>
          <w:sz w:val="32"/>
          <w:szCs w:val="32"/>
        </w:rPr>
        <w:t xml:space="preserve">riscos </w:t>
      </w:r>
      <w:r w:rsidRPr="00493AED">
        <w:rPr>
          <w:sz w:val="32"/>
          <w:szCs w:val="32"/>
        </w:rPr>
        <w:t xml:space="preserve">à doença e eliminar </w:t>
      </w:r>
      <w:r w:rsidR="00281B7A" w:rsidRPr="00493AED">
        <w:rPr>
          <w:sz w:val="32"/>
          <w:szCs w:val="32"/>
        </w:rPr>
        <w:t>as ameaças</w:t>
      </w:r>
      <w:r w:rsidRPr="00493AED">
        <w:rPr>
          <w:sz w:val="32"/>
          <w:szCs w:val="32"/>
        </w:rPr>
        <w:t>.</w:t>
      </w:r>
    </w:p>
    <w:p w:rsidR="008F30A7" w:rsidRPr="00493AED" w:rsidRDefault="007011AF" w:rsidP="004C47C9">
      <w:pPr>
        <w:jc w:val="both"/>
        <w:rPr>
          <w:sz w:val="32"/>
          <w:szCs w:val="32"/>
        </w:rPr>
      </w:pPr>
      <w:r w:rsidRPr="00493AED">
        <w:rPr>
          <w:sz w:val="32"/>
          <w:szCs w:val="32"/>
        </w:rPr>
        <w:t>A Campanha Março Azul</w:t>
      </w:r>
      <w:r w:rsidR="006B78A9">
        <w:rPr>
          <w:sz w:val="32"/>
          <w:szCs w:val="32"/>
        </w:rPr>
        <w:t>-Marinho</w:t>
      </w:r>
      <w:r w:rsidRPr="00493AED">
        <w:rPr>
          <w:sz w:val="32"/>
          <w:szCs w:val="32"/>
        </w:rPr>
        <w:t xml:space="preserve"> evidencia que o a</w:t>
      </w:r>
      <w:r w:rsidR="00281B7A" w:rsidRPr="00493AED">
        <w:rPr>
          <w:sz w:val="32"/>
          <w:szCs w:val="32"/>
        </w:rPr>
        <w:t xml:space="preserve">companhamento médico e </w:t>
      </w:r>
      <w:r w:rsidRPr="00493AED">
        <w:rPr>
          <w:sz w:val="32"/>
          <w:szCs w:val="32"/>
        </w:rPr>
        <w:t xml:space="preserve">a </w:t>
      </w:r>
      <w:r w:rsidR="00281B7A" w:rsidRPr="00493AED">
        <w:rPr>
          <w:sz w:val="32"/>
          <w:szCs w:val="32"/>
        </w:rPr>
        <w:t xml:space="preserve">colonoscopia são </w:t>
      </w:r>
      <w:r w:rsidRPr="00493AED">
        <w:rPr>
          <w:sz w:val="32"/>
          <w:szCs w:val="32"/>
        </w:rPr>
        <w:t>valiosos aliados na luta</w:t>
      </w:r>
      <w:r w:rsidR="00281B7A" w:rsidRPr="00493AED">
        <w:rPr>
          <w:sz w:val="32"/>
          <w:szCs w:val="32"/>
        </w:rPr>
        <w:t xml:space="preserve"> para reduzir os números do segundo tipo de câncer que mais acomete homens e mulheres no Brasil. </w:t>
      </w:r>
      <w:r w:rsidR="00493AED" w:rsidRPr="00493AED">
        <w:rPr>
          <w:sz w:val="32"/>
          <w:szCs w:val="32"/>
        </w:rPr>
        <w:t>A doença também se mostra crescente em pessoas cada vez mais jovens.</w:t>
      </w:r>
    </w:p>
    <w:p w:rsidR="00281B7A" w:rsidRPr="00493AED" w:rsidRDefault="00281B7A" w:rsidP="004C47C9">
      <w:pPr>
        <w:jc w:val="both"/>
        <w:rPr>
          <w:sz w:val="32"/>
          <w:szCs w:val="32"/>
        </w:rPr>
      </w:pPr>
      <w:r w:rsidRPr="00493AED">
        <w:rPr>
          <w:sz w:val="32"/>
          <w:szCs w:val="32"/>
        </w:rPr>
        <w:t xml:space="preserve">“O câncer </w:t>
      </w:r>
      <w:proofErr w:type="spellStart"/>
      <w:r w:rsidRPr="00493AED">
        <w:rPr>
          <w:sz w:val="32"/>
          <w:szCs w:val="32"/>
        </w:rPr>
        <w:t>colorretal</w:t>
      </w:r>
      <w:proofErr w:type="spellEnd"/>
      <w:r w:rsidRPr="00493AED">
        <w:rPr>
          <w:sz w:val="32"/>
          <w:szCs w:val="32"/>
        </w:rPr>
        <w:t xml:space="preserve"> eu consigo prevenir, impedir que ele </w:t>
      </w:r>
      <w:r w:rsidR="00493AED" w:rsidRPr="00493AED">
        <w:rPr>
          <w:sz w:val="32"/>
          <w:szCs w:val="32"/>
        </w:rPr>
        <w:t>apareça, por meio da colonoscopia</w:t>
      </w:r>
      <w:r w:rsidRPr="00493AED">
        <w:rPr>
          <w:sz w:val="32"/>
          <w:szCs w:val="32"/>
        </w:rPr>
        <w:t>. Já os exames regulares de próstata e mama, por exemplo, permitem que a doença seja diagnosticada em estágios iniciais”, compara o oncologista Gilmar Nepomuceno Ara</w:t>
      </w:r>
      <w:r w:rsidR="009E1FF5" w:rsidRPr="00493AED">
        <w:rPr>
          <w:sz w:val="32"/>
          <w:szCs w:val="32"/>
        </w:rPr>
        <w:t>ú</w:t>
      </w:r>
      <w:r w:rsidRPr="00493AED">
        <w:rPr>
          <w:sz w:val="32"/>
          <w:szCs w:val="32"/>
        </w:rPr>
        <w:t xml:space="preserve">jo, </w:t>
      </w:r>
      <w:r w:rsidR="009E1FF5" w:rsidRPr="00493AED">
        <w:rPr>
          <w:sz w:val="32"/>
          <w:szCs w:val="32"/>
        </w:rPr>
        <w:t xml:space="preserve">do Centro de Oncologia Campinas, </w:t>
      </w:r>
      <w:r w:rsidRPr="00493AED">
        <w:rPr>
          <w:sz w:val="32"/>
          <w:szCs w:val="32"/>
        </w:rPr>
        <w:t>para exemplificar a diferença entre prevenção e diagnóstico precoce.</w:t>
      </w:r>
    </w:p>
    <w:p w:rsidR="009E1FF5" w:rsidRPr="00493AED" w:rsidRDefault="00493AED" w:rsidP="004C47C9">
      <w:pPr>
        <w:jc w:val="both"/>
        <w:rPr>
          <w:sz w:val="32"/>
          <w:szCs w:val="32"/>
        </w:rPr>
      </w:pPr>
      <w:r w:rsidRPr="00493AED">
        <w:rPr>
          <w:sz w:val="32"/>
          <w:szCs w:val="32"/>
        </w:rPr>
        <w:t>A c</w:t>
      </w:r>
      <w:r w:rsidR="00396BAC" w:rsidRPr="00493AED">
        <w:rPr>
          <w:sz w:val="32"/>
          <w:szCs w:val="32"/>
        </w:rPr>
        <w:t>olonoscopia, diz o especialista, t</w:t>
      </w:r>
      <w:r w:rsidRPr="00493AED">
        <w:rPr>
          <w:sz w:val="32"/>
          <w:szCs w:val="32"/>
        </w:rPr>
        <w:t>e</w:t>
      </w:r>
      <w:r w:rsidR="00396BAC" w:rsidRPr="00493AED">
        <w:rPr>
          <w:sz w:val="32"/>
          <w:szCs w:val="32"/>
        </w:rPr>
        <w:t xml:space="preserve">m a capacidade de identificar pólipos – crescimento anormal de células no intestino – que futuramente poderão se transformar em câncer. “Se eu tirar um </w:t>
      </w:r>
      <w:r w:rsidR="00396BAC" w:rsidRPr="00493AED">
        <w:rPr>
          <w:sz w:val="32"/>
          <w:szCs w:val="32"/>
        </w:rPr>
        <w:lastRenderedPageBreak/>
        <w:t xml:space="preserve">pólipo precocemente, o câncer não irá se desenvolver. Daí a importância da conscientização para que se procure especialistas da área, realize exames e siga com o acompanhamento”, </w:t>
      </w:r>
      <w:r w:rsidR="001D36B7" w:rsidRPr="00493AED">
        <w:rPr>
          <w:sz w:val="32"/>
          <w:szCs w:val="32"/>
        </w:rPr>
        <w:t>diz</w:t>
      </w:r>
      <w:r w:rsidR="00396BAC" w:rsidRPr="00493AED">
        <w:rPr>
          <w:sz w:val="32"/>
          <w:szCs w:val="32"/>
        </w:rPr>
        <w:t xml:space="preserve">. </w:t>
      </w:r>
    </w:p>
    <w:p w:rsidR="00396BAC" w:rsidRPr="00493AED" w:rsidRDefault="00396BAC" w:rsidP="004C47C9">
      <w:pPr>
        <w:jc w:val="both"/>
        <w:rPr>
          <w:sz w:val="32"/>
          <w:szCs w:val="32"/>
        </w:rPr>
      </w:pPr>
      <w:r w:rsidRPr="00493AED">
        <w:rPr>
          <w:sz w:val="32"/>
          <w:szCs w:val="32"/>
        </w:rPr>
        <w:t xml:space="preserve">Os pólipos identificados são retirados durante a </w:t>
      </w:r>
      <w:r w:rsidR="009E1FF5" w:rsidRPr="00493AED">
        <w:rPr>
          <w:sz w:val="32"/>
          <w:szCs w:val="32"/>
        </w:rPr>
        <w:t xml:space="preserve">realização da </w:t>
      </w:r>
      <w:r w:rsidRPr="00493AED">
        <w:rPr>
          <w:sz w:val="32"/>
          <w:szCs w:val="32"/>
        </w:rPr>
        <w:t xml:space="preserve">colonoscopia e </w:t>
      </w:r>
      <w:r w:rsidR="00493AED" w:rsidRPr="00493AED">
        <w:rPr>
          <w:sz w:val="32"/>
          <w:szCs w:val="32"/>
        </w:rPr>
        <w:t xml:space="preserve">depois </w:t>
      </w:r>
      <w:r w:rsidRPr="00493AED">
        <w:rPr>
          <w:sz w:val="32"/>
          <w:szCs w:val="32"/>
        </w:rPr>
        <w:t xml:space="preserve">enviados </w:t>
      </w:r>
      <w:r w:rsidR="00D906D4" w:rsidRPr="00D906D4">
        <w:rPr>
          <w:sz w:val="32"/>
          <w:szCs w:val="32"/>
        </w:rPr>
        <w:t>para a análise anatomopatológica</w:t>
      </w:r>
      <w:r w:rsidRPr="00493AED">
        <w:rPr>
          <w:sz w:val="32"/>
          <w:szCs w:val="32"/>
        </w:rPr>
        <w:t>. “</w:t>
      </w:r>
      <w:r w:rsidR="001D36B7" w:rsidRPr="00493AED">
        <w:rPr>
          <w:sz w:val="32"/>
          <w:szCs w:val="32"/>
        </w:rPr>
        <w:t>O</w:t>
      </w:r>
      <w:r w:rsidRPr="00493AED">
        <w:rPr>
          <w:sz w:val="32"/>
          <w:szCs w:val="32"/>
        </w:rPr>
        <w:t xml:space="preserve"> </w:t>
      </w:r>
      <w:r w:rsidR="00867F67" w:rsidRPr="00493AED">
        <w:rPr>
          <w:sz w:val="32"/>
          <w:szCs w:val="32"/>
        </w:rPr>
        <w:t>achado de</w:t>
      </w:r>
      <w:r w:rsidRPr="00493AED">
        <w:rPr>
          <w:sz w:val="32"/>
          <w:szCs w:val="32"/>
        </w:rPr>
        <w:t xml:space="preserve"> pólipos no exame não significa </w:t>
      </w:r>
      <w:r w:rsidR="00867F67" w:rsidRPr="00493AED">
        <w:rPr>
          <w:sz w:val="32"/>
          <w:szCs w:val="32"/>
        </w:rPr>
        <w:t xml:space="preserve">necessariamente </w:t>
      </w:r>
      <w:r w:rsidRPr="00493AED">
        <w:rPr>
          <w:sz w:val="32"/>
          <w:szCs w:val="32"/>
        </w:rPr>
        <w:t>que a pessoa te</w:t>
      </w:r>
      <w:r w:rsidR="00867F67" w:rsidRPr="00493AED">
        <w:rPr>
          <w:sz w:val="32"/>
          <w:szCs w:val="32"/>
        </w:rPr>
        <w:t>nha</w:t>
      </w:r>
      <w:r w:rsidRPr="00493AED">
        <w:rPr>
          <w:sz w:val="32"/>
          <w:szCs w:val="32"/>
        </w:rPr>
        <w:t xml:space="preserve"> </w:t>
      </w:r>
      <w:r w:rsidR="00493AED" w:rsidRPr="00493AED">
        <w:rPr>
          <w:sz w:val="32"/>
          <w:szCs w:val="32"/>
        </w:rPr>
        <w:t xml:space="preserve">ou terá </w:t>
      </w:r>
      <w:r w:rsidRPr="00493AED">
        <w:rPr>
          <w:sz w:val="32"/>
          <w:szCs w:val="32"/>
        </w:rPr>
        <w:t>câncer, quer dizer</w:t>
      </w:r>
      <w:r w:rsidR="00867F67" w:rsidRPr="00493AED">
        <w:rPr>
          <w:sz w:val="32"/>
          <w:szCs w:val="32"/>
        </w:rPr>
        <w:t xml:space="preserve"> </w:t>
      </w:r>
      <w:r w:rsidRPr="00493AED">
        <w:rPr>
          <w:sz w:val="32"/>
          <w:szCs w:val="32"/>
        </w:rPr>
        <w:t>que há o risco de que venha a desenvolver a doença”, reforça.</w:t>
      </w:r>
    </w:p>
    <w:p w:rsidR="003F742E" w:rsidRPr="00493AED" w:rsidRDefault="009E1FF5" w:rsidP="004C47C9">
      <w:pPr>
        <w:jc w:val="both"/>
        <w:rPr>
          <w:sz w:val="32"/>
          <w:szCs w:val="32"/>
        </w:rPr>
      </w:pPr>
      <w:r w:rsidRPr="00493AED">
        <w:rPr>
          <w:sz w:val="32"/>
          <w:szCs w:val="32"/>
        </w:rPr>
        <w:t xml:space="preserve">O oncologista </w:t>
      </w:r>
      <w:r w:rsidR="00493AED" w:rsidRPr="00493AED">
        <w:rPr>
          <w:sz w:val="32"/>
          <w:szCs w:val="32"/>
        </w:rPr>
        <w:t>salienta</w:t>
      </w:r>
      <w:r w:rsidRPr="00493AED">
        <w:rPr>
          <w:sz w:val="32"/>
          <w:szCs w:val="32"/>
        </w:rPr>
        <w:t xml:space="preserve"> a necessidade de preconização da rotina de cuidados para evitar o câncer </w:t>
      </w:r>
      <w:proofErr w:type="spellStart"/>
      <w:r w:rsidRPr="00493AED">
        <w:rPr>
          <w:sz w:val="32"/>
          <w:szCs w:val="32"/>
        </w:rPr>
        <w:t>colorretal</w:t>
      </w:r>
      <w:proofErr w:type="spellEnd"/>
      <w:r w:rsidR="001D36B7" w:rsidRPr="00493AED">
        <w:rPr>
          <w:sz w:val="32"/>
          <w:szCs w:val="32"/>
        </w:rPr>
        <w:t xml:space="preserve">, razão da morte de mais de 20 mil pessoas anualmente no Brasil, de acordo com dados do Instituto Nacional do Câncer (Inca). </w:t>
      </w:r>
      <w:r w:rsidRPr="00493AED">
        <w:rPr>
          <w:sz w:val="32"/>
          <w:szCs w:val="32"/>
        </w:rPr>
        <w:t>“</w:t>
      </w:r>
      <w:r w:rsidR="003F742E" w:rsidRPr="00493AED">
        <w:rPr>
          <w:sz w:val="32"/>
          <w:szCs w:val="32"/>
        </w:rPr>
        <w:t xml:space="preserve">Primeiro porque a incidência vem aumentando, sobretudo entre as mulheres, e </w:t>
      </w:r>
      <w:r w:rsidRPr="00493AED">
        <w:rPr>
          <w:sz w:val="32"/>
          <w:szCs w:val="32"/>
        </w:rPr>
        <w:t xml:space="preserve">depois porque este é um câncer em que, mais do que alcançar um diagnóstico precoce, é possível </w:t>
      </w:r>
      <w:r w:rsidR="001D36B7" w:rsidRPr="00493AED">
        <w:rPr>
          <w:sz w:val="32"/>
          <w:szCs w:val="32"/>
        </w:rPr>
        <w:t xml:space="preserve">evitar que ele </w:t>
      </w:r>
      <w:proofErr w:type="gramStart"/>
      <w:r w:rsidR="001D36B7" w:rsidRPr="00493AED">
        <w:rPr>
          <w:sz w:val="32"/>
          <w:szCs w:val="32"/>
        </w:rPr>
        <w:t>ocorra</w:t>
      </w:r>
      <w:r w:rsidRPr="00493AED">
        <w:rPr>
          <w:sz w:val="32"/>
          <w:szCs w:val="32"/>
        </w:rPr>
        <w:t>.”</w:t>
      </w:r>
      <w:proofErr w:type="gramEnd"/>
    </w:p>
    <w:p w:rsidR="00493AED" w:rsidRPr="00493AED" w:rsidRDefault="00493AED" w:rsidP="004C47C9">
      <w:pPr>
        <w:jc w:val="both"/>
        <w:rPr>
          <w:sz w:val="32"/>
          <w:szCs w:val="32"/>
        </w:rPr>
      </w:pPr>
    </w:p>
    <w:p w:rsidR="00493AED" w:rsidRPr="00493AED" w:rsidRDefault="00493AED" w:rsidP="004C47C9">
      <w:pPr>
        <w:jc w:val="both"/>
        <w:rPr>
          <w:b/>
          <w:sz w:val="32"/>
          <w:szCs w:val="32"/>
        </w:rPr>
      </w:pPr>
      <w:r w:rsidRPr="00493AED">
        <w:rPr>
          <w:b/>
          <w:sz w:val="32"/>
          <w:szCs w:val="32"/>
        </w:rPr>
        <w:t>Causas</w:t>
      </w:r>
    </w:p>
    <w:p w:rsidR="0058367E" w:rsidRPr="00493AED" w:rsidRDefault="009E1FF5" w:rsidP="004C47C9">
      <w:pPr>
        <w:jc w:val="both"/>
        <w:rPr>
          <w:sz w:val="32"/>
          <w:szCs w:val="32"/>
        </w:rPr>
      </w:pPr>
      <w:r w:rsidRPr="00493AED">
        <w:rPr>
          <w:sz w:val="32"/>
          <w:szCs w:val="32"/>
        </w:rPr>
        <w:t xml:space="preserve">Variados fatores contribuem para o aumento de casos de câncer </w:t>
      </w:r>
      <w:proofErr w:type="spellStart"/>
      <w:r w:rsidRPr="00493AED">
        <w:rPr>
          <w:sz w:val="32"/>
          <w:szCs w:val="32"/>
        </w:rPr>
        <w:t>colorretal</w:t>
      </w:r>
      <w:proofErr w:type="spellEnd"/>
      <w:r w:rsidR="001D36B7" w:rsidRPr="00493AED">
        <w:rPr>
          <w:sz w:val="32"/>
          <w:szCs w:val="32"/>
        </w:rPr>
        <w:t xml:space="preserve"> nos últimos anos</w:t>
      </w:r>
      <w:r w:rsidRPr="00493AED">
        <w:rPr>
          <w:sz w:val="32"/>
          <w:szCs w:val="32"/>
        </w:rPr>
        <w:t>. O especialista do COC cita as</w:t>
      </w:r>
      <w:r w:rsidR="003F742E" w:rsidRPr="00493AED">
        <w:rPr>
          <w:sz w:val="32"/>
          <w:szCs w:val="32"/>
        </w:rPr>
        <w:t xml:space="preserve"> mudanças de hábitos, </w:t>
      </w:r>
      <w:r w:rsidR="001D36B7" w:rsidRPr="00493AED">
        <w:rPr>
          <w:sz w:val="32"/>
          <w:szCs w:val="32"/>
        </w:rPr>
        <w:t xml:space="preserve">de </w:t>
      </w:r>
      <w:r w:rsidR="003F742E" w:rsidRPr="00493AED">
        <w:rPr>
          <w:sz w:val="32"/>
          <w:szCs w:val="32"/>
        </w:rPr>
        <w:t>dieta</w:t>
      </w:r>
      <w:r w:rsidRPr="00493AED">
        <w:rPr>
          <w:sz w:val="32"/>
          <w:szCs w:val="32"/>
        </w:rPr>
        <w:t xml:space="preserve"> e</w:t>
      </w:r>
      <w:r w:rsidR="003F742E" w:rsidRPr="00493AED">
        <w:rPr>
          <w:sz w:val="32"/>
          <w:szCs w:val="32"/>
        </w:rPr>
        <w:t xml:space="preserve"> </w:t>
      </w:r>
      <w:r w:rsidR="001D36B7" w:rsidRPr="00493AED">
        <w:rPr>
          <w:sz w:val="32"/>
          <w:szCs w:val="32"/>
        </w:rPr>
        <w:t xml:space="preserve">de </w:t>
      </w:r>
      <w:r w:rsidR="003F742E" w:rsidRPr="00493AED">
        <w:rPr>
          <w:sz w:val="32"/>
          <w:szCs w:val="32"/>
        </w:rPr>
        <w:t>estilo de vida</w:t>
      </w:r>
      <w:r w:rsidRPr="00493AED">
        <w:rPr>
          <w:sz w:val="32"/>
          <w:szCs w:val="32"/>
        </w:rPr>
        <w:t xml:space="preserve"> como fontes importantes da escalada d</w:t>
      </w:r>
      <w:r w:rsidR="001D36B7" w:rsidRPr="00493AED">
        <w:rPr>
          <w:sz w:val="32"/>
          <w:szCs w:val="32"/>
        </w:rPr>
        <w:t>a doença</w:t>
      </w:r>
      <w:r w:rsidRPr="00493AED">
        <w:rPr>
          <w:sz w:val="32"/>
          <w:szCs w:val="32"/>
        </w:rPr>
        <w:t>.</w:t>
      </w:r>
      <w:r w:rsidR="001D36B7" w:rsidRPr="00493AED">
        <w:rPr>
          <w:sz w:val="32"/>
          <w:szCs w:val="32"/>
        </w:rPr>
        <w:t xml:space="preserve"> </w:t>
      </w:r>
      <w:r w:rsidR="0058367E" w:rsidRPr="00493AED">
        <w:rPr>
          <w:sz w:val="32"/>
          <w:szCs w:val="32"/>
        </w:rPr>
        <w:t>“Dentre os fatores de risco estão a o</w:t>
      </w:r>
      <w:r w:rsidRPr="00493AED">
        <w:rPr>
          <w:sz w:val="32"/>
          <w:szCs w:val="32"/>
        </w:rPr>
        <w:t>besidade, sedentarismo, tabagismo, consumo excessivo de álcool, dieta excessivamente com carnes vermelhas, muitos alimentos processados</w:t>
      </w:r>
      <w:r w:rsidR="0058367E" w:rsidRPr="00493AED">
        <w:rPr>
          <w:sz w:val="32"/>
          <w:szCs w:val="32"/>
        </w:rPr>
        <w:t xml:space="preserve"> e</w:t>
      </w:r>
      <w:r w:rsidRPr="00493AED">
        <w:rPr>
          <w:sz w:val="32"/>
          <w:szCs w:val="32"/>
        </w:rPr>
        <w:t xml:space="preserve"> ausência de fibras na </w:t>
      </w:r>
      <w:r w:rsidR="001D36B7" w:rsidRPr="00493AED">
        <w:rPr>
          <w:sz w:val="32"/>
          <w:szCs w:val="32"/>
        </w:rPr>
        <w:t>alimentação</w:t>
      </w:r>
      <w:r w:rsidR="0058367E" w:rsidRPr="00493AED">
        <w:rPr>
          <w:sz w:val="32"/>
          <w:szCs w:val="32"/>
        </w:rPr>
        <w:t>”, acredita, lembrando ainda que o histórico familiar é outro indicador do nível de riscos para a doença.</w:t>
      </w:r>
    </w:p>
    <w:p w:rsidR="00260D79" w:rsidRPr="00493AED" w:rsidRDefault="001D36B7" w:rsidP="004C47C9">
      <w:pPr>
        <w:jc w:val="both"/>
        <w:rPr>
          <w:sz w:val="32"/>
          <w:szCs w:val="32"/>
        </w:rPr>
      </w:pPr>
      <w:r w:rsidRPr="00493AED">
        <w:rPr>
          <w:sz w:val="32"/>
          <w:szCs w:val="32"/>
        </w:rPr>
        <w:t xml:space="preserve">O câncer </w:t>
      </w:r>
      <w:proofErr w:type="spellStart"/>
      <w:r w:rsidRPr="00493AED">
        <w:rPr>
          <w:sz w:val="32"/>
          <w:szCs w:val="32"/>
        </w:rPr>
        <w:t>colorretal</w:t>
      </w:r>
      <w:proofErr w:type="spellEnd"/>
      <w:r w:rsidRPr="00493AED">
        <w:rPr>
          <w:sz w:val="32"/>
          <w:szCs w:val="32"/>
        </w:rPr>
        <w:t xml:space="preserve"> emite sinais de alerta</w:t>
      </w:r>
      <w:r w:rsidR="009E1FF5" w:rsidRPr="00493AED">
        <w:rPr>
          <w:sz w:val="32"/>
          <w:szCs w:val="32"/>
        </w:rPr>
        <w:t>: anemia, cansaço, alteração do hábito intestinal, períodos de diarreia e constipação, desconforto associado a cólic</w:t>
      </w:r>
      <w:r w:rsidRPr="00493AED">
        <w:rPr>
          <w:sz w:val="32"/>
          <w:szCs w:val="32"/>
        </w:rPr>
        <w:t>a</w:t>
      </w:r>
      <w:r w:rsidR="009E1FF5" w:rsidRPr="00493AED">
        <w:rPr>
          <w:sz w:val="32"/>
          <w:szCs w:val="32"/>
        </w:rPr>
        <w:t>s e sangramento</w:t>
      </w:r>
      <w:r w:rsidRPr="00493AED">
        <w:rPr>
          <w:sz w:val="32"/>
          <w:szCs w:val="32"/>
        </w:rPr>
        <w:t xml:space="preserve"> são indicativos importantes</w:t>
      </w:r>
      <w:r w:rsidR="009E1FF5" w:rsidRPr="00493AED">
        <w:rPr>
          <w:sz w:val="32"/>
          <w:szCs w:val="32"/>
        </w:rPr>
        <w:t xml:space="preserve">. </w:t>
      </w:r>
      <w:r w:rsidRPr="00493AED">
        <w:rPr>
          <w:sz w:val="32"/>
          <w:szCs w:val="32"/>
        </w:rPr>
        <w:t xml:space="preserve">“Vale destacar que a </w:t>
      </w:r>
      <w:r w:rsidR="009E1FF5" w:rsidRPr="00493AED">
        <w:rPr>
          <w:sz w:val="32"/>
          <w:szCs w:val="32"/>
        </w:rPr>
        <w:t>pesquisa de sangue oculto nas fezes</w:t>
      </w:r>
      <w:r w:rsidRPr="00493AED">
        <w:rPr>
          <w:sz w:val="32"/>
          <w:szCs w:val="32"/>
        </w:rPr>
        <w:t xml:space="preserve"> também auxilia no diagnóstico. </w:t>
      </w:r>
      <w:r w:rsidR="009E1FF5" w:rsidRPr="00493AED">
        <w:rPr>
          <w:sz w:val="32"/>
          <w:szCs w:val="32"/>
        </w:rPr>
        <w:t xml:space="preserve">Sangramento nas fezes </w:t>
      </w:r>
      <w:r w:rsidR="00493AED" w:rsidRPr="00493AED">
        <w:rPr>
          <w:sz w:val="32"/>
          <w:szCs w:val="32"/>
        </w:rPr>
        <w:t>é</w:t>
      </w:r>
      <w:r w:rsidRPr="00493AED">
        <w:rPr>
          <w:sz w:val="32"/>
          <w:szCs w:val="32"/>
        </w:rPr>
        <w:t xml:space="preserve"> </w:t>
      </w:r>
      <w:r w:rsidRPr="00493AED">
        <w:rPr>
          <w:sz w:val="32"/>
          <w:szCs w:val="32"/>
        </w:rPr>
        <w:lastRenderedPageBreak/>
        <w:t>alerta</w:t>
      </w:r>
      <w:r w:rsidR="00493AED" w:rsidRPr="00493AED">
        <w:rPr>
          <w:sz w:val="32"/>
          <w:szCs w:val="32"/>
        </w:rPr>
        <w:t xml:space="preserve"> para o câncer</w:t>
      </w:r>
      <w:r w:rsidR="00260D79" w:rsidRPr="00493AED">
        <w:rPr>
          <w:sz w:val="32"/>
          <w:szCs w:val="32"/>
        </w:rPr>
        <w:t>, mas também pode ser resultado de fissura ou hemorroida</w:t>
      </w:r>
      <w:r w:rsidRPr="00493AED">
        <w:rPr>
          <w:sz w:val="32"/>
          <w:szCs w:val="32"/>
        </w:rPr>
        <w:t>”</w:t>
      </w:r>
      <w:r w:rsidR="00260D79" w:rsidRPr="00493AED">
        <w:rPr>
          <w:sz w:val="32"/>
          <w:szCs w:val="32"/>
        </w:rPr>
        <w:t xml:space="preserve">. </w:t>
      </w:r>
    </w:p>
    <w:p w:rsidR="009E1FF5" w:rsidRPr="00493AED" w:rsidRDefault="009E1FF5" w:rsidP="004C47C9">
      <w:pPr>
        <w:jc w:val="both"/>
        <w:rPr>
          <w:sz w:val="32"/>
          <w:szCs w:val="32"/>
        </w:rPr>
      </w:pPr>
    </w:p>
    <w:p w:rsidR="001D36B7" w:rsidRPr="00493AED" w:rsidRDefault="001D36B7" w:rsidP="004C47C9">
      <w:pPr>
        <w:jc w:val="both"/>
        <w:rPr>
          <w:b/>
          <w:sz w:val="32"/>
          <w:szCs w:val="32"/>
        </w:rPr>
      </w:pPr>
      <w:r w:rsidRPr="00493AED">
        <w:rPr>
          <w:b/>
          <w:sz w:val="32"/>
          <w:szCs w:val="32"/>
        </w:rPr>
        <w:t>Prevenção</w:t>
      </w:r>
    </w:p>
    <w:p w:rsidR="003445D2" w:rsidRPr="00493AED" w:rsidRDefault="001D36B7" w:rsidP="004C47C9">
      <w:pPr>
        <w:jc w:val="both"/>
        <w:rPr>
          <w:sz w:val="32"/>
          <w:szCs w:val="32"/>
        </w:rPr>
      </w:pPr>
      <w:r w:rsidRPr="00493AED">
        <w:rPr>
          <w:sz w:val="32"/>
          <w:szCs w:val="32"/>
        </w:rPr>
        <w:t xml:space="preserve">O crescimento dos casos de câncer </w:t>
      </w:r>
      <w:proofErr w:type="spellStart"/>
      <w:r w:rsidRPr="00493AED">
        <w:rPr>
          <w:sz w:val="32"/>
          <w:szCs w:val="32"/>
        </w:rPr>
        <w:t>colorretal</w:t>
      </w:r>
      <w:proofErr w:type="spellEnd"/>
      <w:r w:rsidRPr="00493AED">
        <w:rPr>
          <w:sz w:val="32"/>
          <w:szCs w:val="32"/>
        </w:rPr>
        <w:t xml:space="preserve"> e o aumento da incidência em pessoas mais jovens </w:t>
      </w:r>
      <w:r w:rsidR="003445D2" w:rsidRPr="00493AED">
        <w:rPr>
          <w:sz w:val="32"/>
          <w:szCs w:val="32"/>
        </w:rPr>
        <w:t xml:space="preserve">geram discussões quanto </w:t>
      </w:r>
      <w:r w:rsidR="00493AED" w:rsidRPr="00493AED">
        <w:rPr>
          <w:sz w:val="32"/>
          <w:szCs w:val="32"/>
        </w:rPr>
        <w:t>a</w:t>
      </w:r>
      <w:r w:rsidR="003445D2" w:rsidRPr="00493AED">
        <w:rPr>
          <w:sz w:val="32"/>
          <w:szCs w:val="32"/>
        </w:rPr>
        <w:t xml:space="preserve"> idade indicada para dar início aos exames de colonoscopia. “A regra geral é que</w:t>
      </w:r>
      <w:r w:rsidR="00493AED" w:rsidRPr="00493AED">
        <w:rPr>
          <w:sz w:val="32"/>
          <w:szCs w:val="32"/>
        </w:rPr>
        <w:t>, q</w:t>
      </w:r>
      <w:r w:rsidR="003445D2" w:rsidRPr="00493AED">
        <w:rPr>
          <w:sz w:val="32"/>
          <w:szCs w:val="32"/>
        </w:rPr>
        <w:t>uando não há histórico familiar da doença, os exames sejam feitos a partir dos 50 anos, tanto por homens quanto por mulheres. Havendo histórico, a investigação pode começar logo aos 40</w:t>
      </w:r>
      <w:r w:rsidR="00482F40">
        <w:rPr>
          <w:sz w:val="32"/>
          <w:szCs w:val="32"/>
        </w:rPr>
        <w:t xml:space="preserve"> ou até menos</w:t>
      </w:r>
      <w:r w:rsidR="003445D2" w:rsidRPr="00493AED">
        <w:rPr>
          <w:sz w:val="32"/>
          <w:szCs w:val="32"/>
        </w:rPr>
        <w:t>”, justifica o oncologista do COC.</w:t>
      </w:r>
    </w:p>
    <w:p w:rsidR="003F742E" w:rsidRPr="00493AED" w:rsidRDefault="003F742E" w:rsidP="004C47C9">
      <w:pPr>
        <w:jc w:val="both"/>
        <w:rPr>
          <w:sz w:val="32"/>
          <w:szCs w:val="32"/>
        </w:rPr>
      </w:pPr>
      <w:r w:rsidRPr="00493AED">
        <w:rPr>
          <w:sz w:val="32"/>
          <w:szCs w:val="32"/>
        </w:rPr>
        <w:t>Mais recentemente</w:t>
      </w:r>
      <w:r w:rsidR="003445D2" w:rsidRPr="00493AED">
        <w:rPr>
          <w:sz w:val="32"/>
          <w:szCs w:val="32"/>
        </w:rPr>
        <w:t>, explica</w:t>
      </w:r>
      <w:r w:rsidR="00493AED" w:rsidRPr="00493AED">
        <w:rPr>
          <w:sz w:val="32"/>
          <w:szCs w:val="32"/>
        </w:rPr>
        <w:t xml:space="preserve"> Gilmar Nepomuceno Araújo</w:t>
      </w:r>
      <w:r w:rsidR="003445D2" w:rsidRPr="00493AED">
        <w:rPr>
          <w:sz w:val="32"/>
          <w:szCs w:val="32"/>
        </w:rPr>
        <w:t xml:space="preserve">, </w:t>
      </w:r>
      <w:r w:rsidRPr="00493AED">
        <w:rPr>
          <w:sz w:val="32"/>
          <w:szCs w:val="32"/>
        </w:rPr>
        <w:t xml:space="preserve">a </w:t>
      </w:r>
      <w:r w:rsidR="00D906D4" w:rsidRPr="00D906D4">
        <w:rPr>
          <w:sz w:val="32"/>
          <w:szCs w:val="32"/>
        </w:rPr>
        <w:t xml:space="preserve">American </w:t>
      </w:r>
      <w:proofErr w:type="spellStart"/>
      <w:r w:rsidR="00D906D4" w:rsidRPr="00D906D4">
        <w:rPr>
          <w:sz w:val="32"/>
          <w:szCs w:val="32"/>
        </w:rPr>
        <w:t>Cancer</w:t>
      </w:r>
      <w:proofErr w:type="spellEnd"/>
      <w:r w:rsidR="00D906D4" w:rsidRPr="00D906D4">
        <w:rPr>
          <w:sz w:val="32"/>
          <w:szCs w:val="32"/>
        </w:rPr>
        <w:t xml:space="preserve"> </w:t>
      </w:r>
      <w:proofErr w:type="spellStart"/>
      <w:r w:rsidR="00D906D4" w:rsidRPr="00D906D4">
        <w:rPr>
          <w:sz w:val="32"/>
          <w:szCs w:val="32"/>
        </w:rPr>
        <w:t>Society</w:t>
      </w:r>
      <w:proofErr w:type="spellEnd"/>
      <w:r w:rsidR="00D906D4">
        <w:rPr>
          <w:sz w:val="32"/>
          <w:szCs w:val="32"/>
        </w:rPr>
        <w:t xml:space="preserve"> </w:t>
      </w:r>
      <w:r w:rsidR="003445D2" w:rsidRPr="00493AED">
        <w:rPr>
          <w:sz w:val="32"/>
          <w:szCs w:val="32"/>
        </w:rPr>
        <w:t xml:space="preserve">indicou o </w:t>
      </w:r>
      <w:r w:rsidRPr="00493AED">
        <w:rPr>
          <w:sz w:val="32"/>
          <w:szCs w:val="32"/>
        </w:rPr>
        <w:t>aumento da incidência entre os mais jovens</w:t>
      </w:r>
      <w:r w:rsidR="003445D2" w:rsidRPr="00493AED">
        <w:rPr>
          <w:sz w:val="32"/>
          <w:szCs w:val="32"/>
        </w:rPr>
        <w:t xml:space="preserve"> nos Estados Unidos</w:t>
      </w:r>
      <w:r w:rsidRPr="00493AED">
        <w:rPr>
          <w:sz w:val="32"/>
          <w:szCs w:val="32"/>
        </w:rPr>
        <w:t xml:space="preserve">, </w:t>
      </w:r>
      <w:r w:rsidR="003445D2" w:rsidRPr="00493AED">
        <w:rPr>
          <w:sz w:val="32"/>
          <w:szCs w:val="32"/>
        </w:rPr>
        <w:t xml:space="preserve">a exemplo do que ocorre no Brasil, e recomendou exames </w:t>
      </w:r>
      <w:r w:rsidRPr="00493AED">
        <w:rPr>
          <w:sz w:val="32"/>
          <w:szCs w:val="32"/>
        </w:rPr>
        <w:t xml:space="preserve">a partir dos 45 anos. </w:t>
      </w:r>
      <w:r w:rsidR="003445D2" w:rsidRPr="00493AED">
        <w:rPr>
          <w:sz w:val="32"/>
          <w:szCs w:val="32"/>
        </w:rPr>
        <w:t>“</w:t>
      </w:r>
      <w:r w:rsidRPr="00493AED">
        <w:rPr>
          <w:sz w:val="32"/>
          <w:szCs w:val="32"/>
        </w:rPr>
        <w:t xml:space="preserve">A </w:t>
      </w:r>
      <w:r w:rsidR="003445D2" w:rsidRPr="00493AED">
        <w:rPr>
          <w:sz w:val="32"/>
          <w:szCs w:val="32"/>
        </w:rPr>
        <w:t>S</w:t>
      </w:r>
      <w:r w:rsidRPr="00493AED">
        <w:rPr>
          <w:sz w:val="32"/>
          <w:szCs w:val="32"/>
        </w:rPr>
        <w:t xml:space="preserve">ociedade </w:t>
      </w:r>
      <w:r w:rsidR="003445D2" w:rsidRPr="00493AED">
        <w:rPr>
          <w:sz w:val="32"/>
          <w:szCs w:val="32"/>
        </w:rPr>
        <w:t>B</w:t>
      </w:r>
      <w:r w:rsidRPr="00493AED">
        <w:rPr>
          <w:sz w:val="32"/>
          <w:szCs w:val="32"/>
        </w:rPr>
        <w:t>rasileira</w:t>
      </w:r>
      <w:r w:rsidR="003445D2" w:rsidRPr="00493AED">
        <w:rPr>
          <w:sz w:val="32"/>
          <w:szCs w:val="32"/>
        </w:rPr>
        <w:t xml:space="preserve"> </w:t>
      </w:r>
      <w:r w:rsidRPr="00493AED">
        <w:rPr>
          <w:sz w:val="32"/>
          <w:szCs w:val="32"/>
        </w:rPr>
        <w:t xml:space="preserve">está </w:t>
      </w:r>
      <w:r w:rsidR="00493AED" w:rsidRPr="00493AED">
        <w:rPr>
          <w:sz w:val="32"/>
          <w:szCs w:val="32"/>
        </w:rPr>
        <w:t>analisando</w:t>
      </w:r>
      <w:r w:rsidRPr="00493AED">
        <w:rPr>
          <w:sz w:val="32"/>
          <w:szCs w:val="32"/>
        </w:rPr>
        <w:t xml:space="preserve">, </w:t>
      </w:r>
      <w:r w:rsidR="003445D2" w:rsidRPr="00493AED">
        <w:rPr>
          <w:sz w:val="32"/>
          <w:szCs w:val="32"/>
        </w:rPr>
        <w:t xml:space="preserve">mais atualmente a indicação no Brasil </w:t>
      </w:r>
      <w:r w:rsidRPr="00493AED">
        <w:rPr>
          <w:sz w:val="32"/>
          <w:szCs w:val="32"/>
        </w:rPr>
        <w:t xml:space="preserve">é </w:t>
      </w:r>
      <w:r w:rsidR="00482F40">
        <w:rPr>
          <w:sz w:val="32"/>
          <w:szCs w:val="32"/>
        </w:rPr>
        <w:t>a partir dos 50 anos</w:t>
      </w:r>
      <w:r w:rsidR="003445D2" w:rsidRPr="00493AED">
        <w:rPr>
          <w:sz w:val="32"/>
          <w:szCs w:val="32"/>
        </w:rPr>
        <w:t>”, detalha.</w:t>
      </w:r>
    </w:p>
    <w:p w:rsidR="003445D2" w:rsidRPr="00493AED" w:rsidRDefault="003445D2" w:rsidP="004C47C9">
      <w:pPr>
        <w:jc w:val="both"/>
        <w:rPr>
          <w:sz w:val="32"/>
          <w:szCs w:val="32"/>
        </w:rPr>
      </w:pPr>
      <w:r w:rsidRPr="00493AED">
        <w:rPr>
          <w:sz w:val="32"/>
          <w:szCs w:val="32"/>
        </w:rPr>
        <w:t>Os achados</w:t>
      </w:r>
      <w:r w:rsidR="00493AED" w:rsidRPr="00493AED">
        <w:rPr>
          <w:sz w:val="32"/>
          <w:szCs w:val="32"/>
        </w:rPr>
        <w:t>, fala,</w:t>
      </w:r>
      <w:r w:rsidRPr="00493AED">
        <w:rPr>
          <w:sz w:val="32"/>
          <w:szCs w:val="32"/>
        </w:rPr>
        <w:t xml:space="preserve"> determinarão o intervalo entre os exames. “A regra geral é a cada cinco anos, porém, se o indivíduo apresentar predisposição para o câncer, ou se houver algum achado, o especialista irá de</w:t>
      </w:r>
      <w:r w:rsidR="00493AED" w:rsidRPr="00493AED">
        <w:rPr>
          <w:sz w:val="32"/>
          <w:szCs w:val="32"/>
        </w:rPr>
        <w:t>finir</w:t>
      </w:r>
      <w:r w:rsidRPr="00493AED">
        <w:rPr>
          <w:sz w:val="32"/>
          <w:szCs w:val="32"/>
        </w:rPr>
        <w:t xml:space="preserve"> os prazos para repetição do exame”.</w:t>
      </w:r>
    </w:p>
    <w:p w:rsidR="006C0A7E" w:rsidRPr="00493AED" w:rsidRDefault="003445D2" w:rsidP="004C47C9">
      <w:pPr>
        <w:jc w:val="both"/>
        <w:rPr>
          <w:sz w:val="32"/>
          <w:szCs w:val="32"/>
        </w:rPr>
      </w:pPr>
      <w:r w:rsidRPr="00493AED">
        <w:rPr>
          <w:sz w:val="32"/>
          <w:szCs w:val="32"/>
        </w:rPr>
        <w:t>O p</w:t>
      </w:r>
      <w:r w:rsidR="008E4D4D" w:rsidRPr="00493AED">
        <w:rPr>
          <w:sz w:val="32"/>
          <w:szCs w:val="32"/>
        </w:rPr>
        <w:t>rognóstico</w:t>
      </w:r>
      <w:r w:rsidRPr="00493AED">
        <w:rPr>
          <w:sz w:val="32"/>
          <w:szCs w:val="32"/>
        </w:rPr>
        <w:t xml:space="preserve"> do câncer </w:t>
      </w:r>
      <w:proofErr w:type="spellStart"/>
      <w:r w:rsidRPr="00493AED">
        <w:rPr>
          <w:sz w:val="32"/>
          <w:szCs w:val="32"/>
        </w:rPr>
        <w:t>colorretal</w:t>
      </w:r>
      <w:proofErr w:type="spellEnd"/>
      <w:r w:rsidR="008E4D4D" w:rsidRPr="00493AED">
        <w:rPr>
          <w:sz w:val="32"/>
          <w:szCs w:val="32"/>
        </w:rPr>
        <w:t xml:space="preserve"> está associado ao estágio da doença. </w:t>
      </w:r>
      <w:r w:rsidRPr="00493AED">
        <w:rPr>
          <w:sz w:val="32"/>
          <w:szCs w:val="32"/>
        </w:rPr>
        <w:t>“Se</w:t>
      </w:r>
      <w:r w:rsidR="008E4D4D" w:rsidRPr="00493AED">
        <w:rPr>
          <w:sz w:val="32"/>
          <w:szCs w:val="32"/>
        </w:rPr>
        <w:t xml:space="preserve"> a doença estiver localizada, só no intestino, </w:t>
      </w:r>
      <w:r w:rsidRPr="00493AED">
        <w:rPr>
          <w:sz w:val="32"/>
          <w:szCs w:val="32"/>
        </w:rPr>
        <w:t xml:space="preserve">é feita </w:t>
      </w:r>
      <w:r w:rsidR="008E4D4D" w:rsidRPr="00493AED">
        <w:rPr>
          <w:sz w:val="32"/>
          <w:szCs w:val="32"/>
        </w:rPr>
        <w:t>a cirurgia para retirada</w:t>
      </w:r>
      <w:r w:rsidRPr="00493AED">
        <w:rPr>
          <w:sz w:val="32"/>
          <w:szCs w:val="32"/>
        </w:rPr>
        <w:t xml:space="preserve"> do</w:t>
      </w:r>
      <w:r w:rsidR="008E4D4D" w:rsidRPr="00493AED">
        <w:rPr>
          <w:sz w:val="32"/>
          <w:szCs w:val="32"/>
        </w:rPr>
        <w:t xml:space="preserve"> segmento comprometido</w:t>
      </w:r>
      <w:r w:rsidRPr="00493AED">
        <w:rPr>
          <w:sz w:val="32"/>
          <w:szCs w:val="32"/>
        </w:rPr>
        <w:t>. O material então vai para análise</w:t>
      </w:r>
      <w:r w:rsidR="008E4D4D" w:rsidRPr="00493AED">
        <w:rPr>
          <w:sz w:val="32"/>
          <w:szCs w:val="32"/>
        </w:rPr>
        <w:t xml:space="preserve"> </w:t>
      </w:r>
      <w:r w:rsidR="00260D79" w:rsidRPr="00493AED">
        <w:rPr>
          <w:sz w:val="32"/>
          <w:szCs w:val="32"/>
        </w:rPr>
        <w:t>anatomopatológica, que determinará o tipo do tumor e também as próximas ações”, explica</w:t>
      </w:r>
      <w:r w:rsidR="008E4D4D" w:rsidRPr="00493AED">
        <w:rPr>
          <w:sz w:val="32"/>
          <w:szCs w:val="32"/>
        </w:rPr>
        <w:t>.</w:t>
      </w:r>
    </w:p>
    <w:p w:rsidR="00260D79" w:rsidRPr="00493AED" w:rsidRDefault="00260D79" w:rsidP="004C47C9">
      <w:pPr>
        <w:jc w:val="both"/>
        <w:rPr>
          <w:sz w:val="32"/>
          <w:szCs w:val="32"/>
        </w:rPr>
      </w:pPr>
    </w:p>
    <w:p w:rsidR="00260D79" w:rsidRPr="00493AED" w:rsidRDefault="00260D79" w:rsidP="004C47C9">
      <w:pPr>
        <w:jc w:val="both"/>
        <w:rPr>
          <w:b/>
          <w:sz w:val="32"/>
          <w:szCs w:val="32"/>
        </w:rPr>
      </w:pPr>
      <w:r w:rsidRPr="00493AED">
        <w:rPr>
          <w:b/>
          <w:sz w:val="32"/>
          <w:szCs w:val="32"/>
        </w:rPr>
        <w:t>Entenda</w:t>
      </w:r>
    </w:p>
    <w:p w:rsidR="007011AF" w:rsidRDefault="00260D79" w:rsidP="004C47C9">
      <w:pPr>
        <w:jc w:val="both"/>
        <w:rPr>
          <w:sz w:val="32"/>
          <w:szCs w:val="32"/>
        </w:rPr>
      </w:pPr>
      <w:r w:rsidRPr="00493AED">
        <w:rPr>
          <w:sz w:val="32"/>
          <w:szCs w:val="32"/>
        </w:rPr>
        <w:lastRenderedPageBreak/>
        <w:t>O câncer de intestino é também c</w:t>
      </w:r>
      <w:r w:rsidR="007011AF" w:rsidRPr="00493AED">
        <w:rPr>
          <w:sz w:val="32"/>
          <w:szCs w:val="32"/>
        </w:rPr>
        <w:t>hamado de</w:t>
      </w:r>
      <w:r w:rsidRPr="00493AED">
        <w:rPr>
          <w:sz w:val="32"/>
          <w:szCs w:val="32"/>
        </w:rPr>
        <w:t xml:space="preserve"> câncer de cólon e reto ou </w:t>
      </w:r>
      <w:proofErr w:type="spellStart"/>
      <w:r w:rsidRPr="00493AED">
        <w:rPr>
          <w:sz w:val="32"/>
          <w:szCs w:val="32"/>
        </w:rPr>
        <w:t>colorretal</w:t>
      </w:r>
      <w:proofErr w:type="spellEnd"/>
      <w:r w:rsidR="007011AF" w:rsidRPr="00493AED">
        <w:rPr>
          <w:sz w:val="32"/>
          <w:szCs w:val="32"/>
        </w:rPr>
        <w:t>. A</w:t>
      </w:r>
      <w:r w:rsidRPr="00493AED">
        <w:rPr>
          <w:sz w:val="32"/>
          <w:szCs w:val="32"/>
        </w:rPr>
        <w:t>brange os tumores que se iniciam na parte do intestino grosso chamada cólon e no reto (final do intestino, imediatamente antes do ânus).</w:t>
      </w:r>
      <w:r w:rsidR="007011AF" w:rsidRPr="00493AED">
        <w:rPr>
          <w:sz w:val="32"/>
          <w:szCs w:val="32"/>
        </w:rPr>
        <w:t xml:space="preserve"> </w:t>
      </w:r>
      <w:r w:rsidR="00D906D4">
        <w:rPr>
          <w:sz w:val="32"/>
          <w:szCs w:val="32"/>
        </w:rPr>
        <w:t>Boa parte</w:t>
      </w:r>
      <w:r w:rsidRPr="00493AED">
        <w:rPr>
          <w:sz w:val="32"/>
          <w:szCs w:val="32"/>
        </w:rPr>
        <w:t xml:space="preserve"> desses tumores se inicia a partir de pólipos, que podem crescer na parede interna do intestino grosso.</w:t>
      </w:r>
      <w:r w:rsidR="008F30A7" w:rsidRPr="00493AED">
        <w:rPr>
          <w:sz w:val="32"/>
          <w:szCs w:val="32"/>
        </w:rPr>
        <w:t xml:space="preserve"> </w:t>
      </w:r>
      <w:r w:rsidR="007011AF" w:rsidRPr="00493AED">
        <w:rPr>
          <w:sz w:val="32"/>
          <w:szCs w:val="32"/>
        </w:rPr>
        <w:t xml:space="preserve">A estimativa de novos casos </w:t>
      </w:r>
      <w:r w:rsidR="008F30A7" w:rsidRPr="00493AED">
        <w:rPr>
          <w:sz w:val="32"/>
          <w:szCs w:val="32"/>
        </w:rPr>
        <w:t xml:space="preserve">anuais </w:t>
      </w:r>
      <w:r w:rsidR="007011AF" w:rsidRPr="00493AED">
        <w:rPr>
          <w:sz w:val="32"/>
          <w:szCs w:val="32"/>
        </w:rPr>
        <w:t xml:space="preserve">do Inca é 40.990, sendo 20.520 homens e 20.470 mulheres. </w:t>
      </w:r>
    </w:p>
    <w:p w:rsidR="00493AED" w:rsidRPr="00493AED" w:rsidRDefault="00493AED" w:rsidP="004C47C9">
      <w:pPr>
        <w:jc w:val="both"/>
        <w:rPr>
          <w:sz w:val="32"/>
          <w:szCs w:val="32"/>
        </w:rPr>
      </w:pPr>
    </w:p>
    <w:p w:rsidR="00493AED" w:rsidRPr="00904AA0" w:rsidRDefault="00493AED" w:rsidP="004C47C9">
      <w:pPr>
        <w:jc w:val="both"/>
        <w:rPr>
          <w:b/>
          <w:sz w:val="32"/>
          <w:szCs w:val="32"/>
        </w:rPr>
      </w:pPr>
      <w:r w:rsidRPr="00904AA0">
        <w:rPr>
          <w:b/>
          <w:sz w:val="32"/>
          <w:szCs w:val="32"/>
        </w:rPr>
        <w:t>Sobre o COC</w:t>
      </w:r>
    </w:p>
    <w:p w:rsidR="00493AED" w:rsidRPr="00574018" w:rsidRDefault="00493AED" w:rsidP="004C47C9">
      <w:pPr>
        <w:jc w:val="both"/>
        <w:rPr>
          <w:sz w:val="32"/>
          <w:szCs w:val="32"/>
        </w:rPr>
      </w:pPr>
      <w:r w:rsidRPr="00574018">
        <w:rPr>
          <w:sz w:val="32"/>
          <w:szCs w:val="32"/>
        </w:rPr>
        <w:t xml:space="preserve">O Centro de Oncologia Campinas dispõe de uma equipe multidisciplinar para oferecer todos os níveis de cuidados aos pacientes, incluindo serviços complementares ao tratamento. Possui salas de imagens, de quimioterapia, radioterapia, análises clínica e </w:t>
      </w:r>
      <w:proofErr w:type="spellStart"/>
      <w:r w:rsidRPr="00574018">
        <w:rPr>
          <w:sz w:val="32"/>
          <w:szCs w:val="32"/>
        </w:rPr>
        <w:t>imunoterapia</w:t>
      </w:r>
      <w:proofErr w:type="spellEnd"/>
      <w:r w:rsidRPr="00574018">
        <w:rPr>
          <w:sz w:val="32"/>
          <w:szCs w:val="32"/>
        </w:rPr>
        <w:t xml:space="preserve">. Também realiza atendimentos nas áreas de </w:t>
      </w:r>
      <w:proofErr w:type="spellStart"/>
      <w:r w:rsidRPr="00574018">
        <w:rPr>
          <w:sz w:val="32"/>
          <w:szCs w:val="32"/>
        </w:rPr>
        <w:t>oncogenética</w:t>
      </w:r>
      <w:proofErr w:type="spellEnd"/>
      <w:r w:rsidRPr="00574018">
        <w:rPr>
          <w:sz w:val="32"/>
          <w:szCs w:val="32"/>
        </w:rPr>
        <w:t xml:space="preserve">, </w:t>
      </w:r>
      <w:proofErr w:type="spellStart"/>
      <w:r w:rsidRPr="00574018">
        <w:rPr>
          <w:sz w:val="32"/>
          <w:szCs w:val="32"/>
        </w:rPr>
        <w:t>psico-oncologia</w:t>
      </w:r>
      <w:proofErr w:type="spellEnd"/>
      <w:r w:rsidRPr="00574018">
        <w:rPr>
          <w:sz w:val="32"/>
          <w:szCs w:val="32"/>
        </w:rPr>
        <w:t xml:space="preserve"> e hematologia, dentre outras. </w:t>
      </w:r>
    </w:p>
    <w:p w:rsidR="00493AED" w:rsidRPr="00574018" w:rsidRDefault="00493AED" w:rsidP="004C47C9">
      <w:pPr>
        <w:jc w:val="both"/>
        <w:rPr>
          <w:sz w:val="32"/>
          <w:szCs w:val="32"/>
        </w:rPr>
      </w:pPr>
      <w:r w:rsidRPr="00574018">
        <w:rPr>
          <w:sz w:val="32"/>
          <w:szCs w:val="32"/>
        </w:rPr>
        <w:t>Mais de 30 médicos compõem o Corpo Clínico do Centro de Oncologia Campinas. Na sua maioria, especialistas detentores de excelência técnica, resultado da natureza e origem de suas respectivas formações. Serviços de nutrição, educação física, fisioterapia, odontologia e farmácia complementam os cuidados de pacientes dentro da instituição, que atende mais de 30 convênios médicos.</w:t>
      </w:r>
    </w:p>
    <w:p w:rsidR="00493AED" w:rsidRPr="00574018" w:rsidRDefault="00493AED" w:rsidP="004C47C9">
      <w:pPr>
        <w:jc w:val="both"/>
        <w:rPr>
          <w:sz w:val="32"/>
          <w:szCs w:val="32"/>
        </w:rPr>
      </w:pPr>
      <w:r w:rsidRPr="00574018">
        <w:rPr>
          <w:sz w:val="32"/>
          <w:szCs w:val="32"/>
        </w:rPr>
        <w:t>O Centro de Oncologia Campinas completará 45 anos de história em novembro de 2022. Fica localizado à Rua Alberto de Salvo, 311, Barão Geraldo, Campinas. O telefone de contato é (19) 3787-3400.</w:t>
      </w:r>
    </w:p>
    <w:p w:rsidR="00493AED" w:rsidRPr="00574018" w:rsidRDefault="00493AED" w:rsidP="004C47C9">
      <w:pPr>
        <w:jc w:val="both"/>
        <w:rPr>
          <w:sz w:val="32"/>
          <w:szCs w:val="32"/>
        </w:rPr>
      </w:pPr>
      <w:r w:rsidRPr="00574018">
        <w:rPr>
          <w:sz w:val="32"/>
          <w:szCs w:val="32"/>
        </w:rPr>
        <w:t>Para conhecer mais sobre o Centro de Oncologia Campinas acesse</w:t>
      </w:r>
      <w:r>
        <w:rPr>
          <w:sz w:val="32"/>
          <w:szCs w:val="32"/>
        </w:rPr>
        <w:t>:</w:t>
      </w:r>
      <w:r w:rsidRPr="00574018">
        <w:rPr>
          <w:sz w:val="32"/>
          <w:szCs w:val="32"/>
        </w:rPr>
        <w:t xml:space="preserve"> </w:t>
      </w:r>
    </w:p>
    <w:p w:rsidR="00493AED" w:rsidRDefault="00625D3E" w:rsidP="004C47C9">
      <w:pPr>
        <w:jc w:val="both"/>
        <w:rPr>
          <w:sz w:val="32"/>
          <w:szCs w:val="32"/>
        </w:rPr>
      </w:pPr>
      <w:hyperlink r:id="rId4" w:history="1">
        <w:r w:rsidR="00493AED">
          <w:rPr>
            <w:rStyle w:val="Hyperlink"/>
            <w:sz w:val="32"/>
            <w:szCs w:val="32"/>
          </w:rPr>
          <w:t>Centro de Oncologia Campinas</w:t>
        </w:r>
      </w:hyperlink>
    </w:p>
    <w:p w:rsidR="00493AED" w:rsidRPr="00904AA0" w:rsidRDefault="00493AED" w:rsidP="004C47C9">
      <w:pPr>
        <w:jc w:val="both"/>
        <w:rPr>
          <w:sz w:val="32"/>
          <w:szCs w:val="32"/>
        </w:rPr>
      </w:pPr>
    </w:p>
    <w:p w:rsidR="00493AED" w:rsidRPr="00904AA0" w:rsidRDefault="00493AED" w:rsidP="004C47C9">
      <w:pPr>
        <w:jc w:val="both"/>
        <w:rPr>
          <w:b/>
          <w:sz w:val="32"/>
          <w:szCs w:val="32"/>
        </w:rPr>
      </w:pPr>
      <w:proofErr w:type="gramStart"/>
      <w:r w:rsidRPr="00904AA0">
        <w:rPr>
          <w:b/>
          <w:sz w:val="32"/>
          <w:szCs w:val="32"/>
        </w:rPr>
        <w:lastRenderedPageBreak/>
        <w:t>INFORMAÇÕES À</w:t>
      </w:r>
      <w:proofErr w:type="gramEnd"/>
      <w:r w:rsidRPr="00904AA0">
        <w:rPr>
          <w:b/>
          <w:sz w:val="32"/>
          <w:szCs w:val="32"/>
        </w:rPr>
        <w:t xml:space="preserve"> IMPRENSA</w:t>
      </w:r>
    </w:p>
    <w:p w:rsidR="00493AED" w:rsidRPr="00904AA0" w:rsidRDefault="00493AED" w:rsidP="004C47C9">
      <w:pPr>
        <w:jc w:val="both"/>
        <w:rPr>
          <w:sz w:val="32"/>
          <w:szCs w:val="32"/>
        </w:rPr>
      </w:pPr>
      <w:proofErr w:type="spellStart"/>
      <w:r w:rsidRPr="00904AA0">
        <w:rPr>
          <w:sz w:val="32"/>
          <w:szCs w:val="32"/>
        </w:rPr>
        <w:t>Sigmapress</w:t>
      </w:r>
      <w:proofErr w:type="spellEnd"/>
      <w:r w:rsidRPr="00904AA0">
        <w:rPr>
          <w:sz w:val="32"/>
          <w:szCs w:val="32"/>
        </w:rPr>
        <w:t xml:space="preserve"> Assessoria de Comunicação</w:t>
      </w:r>
    </w:p>
    <w:p w:rsidR="00493AED" w:rsidRPr="00904AA0" w:rsidRDefault="00493AED" w:rsidP="004C47C9">
      <w:pPr>
        <w:jc w:val="both"/>
        <w:rPr>
          <w:sz w:val="32"/>
          <w:szCs w:val="32"/>
        </w:rPr>
      </w:pPr>
      <w:proofErr w:type="spellStart"/>
      <w:r w:rsidRPr="00904AA0">
        <w:rPr>
          <w:sz w:val="32"/>
          <w:szCs w:val="32"/>
        </w:rPr>
        <w:t>Laine</w:t>
      </w:r>
      <w:proofErr w:type="spellEnd"/>
      <w:r w:rsidRPr="00904AA0">
        <w:rPr>
          <w:sz w:val="32"/>
          <w:szCs w:val="32"/>
        </w:rPr>
        <w:t xml:space="preserve"> </w:t>
      </w:r>
      <w:proofErr w:type="spellStart"/>
      <w:r w:rsidRPr="00904AA0">
        <w:rPr>
          <w:sz w:val="32"/>
          <w:szCs w:val="32"/>
        </w:rPr>
        <w:t>Turati</w:t>
      </w:r>
      <w:proofErr w:type="spellEnd"/>
      <w:r w:rsidRPr="00904AA0">
        <w:rPr>
          <w:sz w:val="32"/>
          <w:szCs w:val="32"/>
        </w:rPr>
        <w:t xml:space="preserve"> – Contato (19) 991006246)</w:t>
      </w:r>
    </w:p>
    <w:p w:rsidR="00493AED" w:rsidRPr="00904AA0" w:rsidRDefault="00493AED" w:rsidP="004C47C9">
      <w:pPr>
        <w:jc w:val="both"/>
        <w:rPr>
          <w:sz w:val="32"/>
          <w:szCs w:val="32"/>
        </w:rPr>
      </w:pPr>
      <w:r w:rsidRPr="00904AA0">
        <w:rPr>
          <w:sz w:val="32"/>
          <w:szCs w:val="32"/>
        </w:rPr>
        <w:t>Ivan Fontana - Contato: (19) 99100-5150</w:t>
      </w:r>
    </w:p>
    <w:p w:rsidR="00493AED" w:rsidRPr="00904AA0" w:rsidRDefault="00493AED" w:rsidP="004C47C9">
      <w:pPr>
        <w:jc w:val="both"/>
        <w:rPr>
          <w:sz w:val="32"/>
          <w:szCs w:val="32"/>
        </w:rPr>
      </w:pPr>
    </w:p>
    <w:p w:rsidR="00493AED" w:rsidRPr="00904AA0" w:rsidRDefault="00493AED" w:rsidP="004C47C9">
      <w:pPr>
        <w:jc w:val="both"/>
        <w:rPr>
          <w:b/>
          <w:sz w:val="32"/>
          <w:szCs w:val="32"/>
        </w:rPr>
      </w:pPr>
      <w:r w:rsidRPr="00904AA0">
        <w:rPr>
          <w:b/>
          <w:sz w:val="32"/>
          <w:szCs w:val="32"/>
        </w:rPr>
        <w:t>REDES SOCIAIS</w:t>
      </w:r>
    </w:p>
    <w:p w:rsidR="00493AED" w:rsidRDefault="00625D3E" w:rsidP="004C47C9">
      <w:pPr>
        <w:jc w:val="both"/>
        <w:rPr>
          <w:sz w:val="32"/>
          <w:szCs w:val="32"/>
        </w:rPr>
      </w:pPr>
      <w:hyperlink r:id="rId5" w:history="1">
        <w:r w:rsidR="00493AED" w:rsidRPr="00CC75EF">
          <w:rPr>
            <w:rStyle w:val="Hyperlink"/>
            <w:sz w:val="32"/>
            <w:szCs w:val="32"/>
          </w:rPr>
          <w:t>www.oncologia.com.br</w:t>
        </w:r>
      </w:hyperlink>
    </w:p>
    <w:p w:rsidR="00493AED" w:rsidRDefault="00493AED" w:rsidP="004C47C9">
      <w:pPr>
        <w:jc w:val="both"/>
        <w:rPr>
          <w:sz w:val="32"/>
          <w:szCs w:val="32"/>
        </w:rPr>
      </w:pPr>
      <w:r w:rsidRPr="00904AA0">
        <w:rPr>
          <w:sz w:val="32"/>
          <w:szCs w:val="32"/>
        </w:rPr>
        <w:t xml:space="preserve"> instagram.com/</w:t>
      </w:r>
      <w:proofErr w:type="spellStart"/>
      <w:r w:rsidRPr="00904AA0">
        <w:rPr>
          <w:sz w:val="32"/>
          <w:szCs w:val="32"/>
        </w:rPr>
        <w:t>coc</w:t>
      </w:r>
      <w:r>
        <w:rPr>
          <w:sz w:val="32"/>
          <w:szCs w:val="32"/>
        </w:rPr>
        <w:t>_</w:t>
      </w:r>
      <w:r w:rsidRPr="00904AA0">
        <w:rPr>
          <w:sz w:val="32"/>
          <w:szCs w:val="32"/>
        </w:rPr>
        <w:t>oncologia</w:t>
      </w:r>
      <w:proofErr w:type="spellEnd"/>
    </w:p>
    <w:p w:rsidR="00493AED" w:rsidRPr="00904AA0" w:rsidRDefault="00493AED" w:rsidP="004C47C9">
      <w:pPr>
        <w:jc w:val="both"/>
        <w:rPr>
          <w:sz w:val="32"/>
          <w:szCs w:val="32"/>
        </w:rPr>
      </w:pPr>
      <w:r w:rsidRPr="00904AA0">
        <w:rPr>
          <w:sz w:val="32"/>
          <w:szCs w:val="32"/>
        </w:rPr>
        <w:t>https://www.facebook.com/centrodeoncologiacampinas.</w:t>
      </w:r>
    </w:p>
    <w:p w:rsidR="00493AED" w:rsidRPr="00E72DCF" w:rsidRDefault="00493AED" w:rsidP="004C47C9">
      <w:pPr>
        <w:jc w:val="both"/>
        <w:rPr>
          <w:sz w:val="36"/>
          <w:szCs w:val="32"/>
        </w:rPr>
      </w:pPr>
    </w:p>
    <w:p w:rsidR="003F742E" w:rsidRPr="00E72DCF" w:rsidRDefault="003F742E" w:rsidP="004C47C9">
      <w:pPr>
        <w:jc w:val="both"/>
        <w:rPr>
          <w:sz w:val="36"/>
          <w:szCs w:val="32"/>
        </w:rPr>
      </w:pPr>
    </w:p>
    <w:sectPr w:rsidR="003F742E" w:rsidRPr="00E72D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BE"/>
    <w:rsid w:val="00071BFB"/>
    <w:rsid w:val="000B04F8"/>
    <w:rsid w:val="001133FF"/>
    <w:rsid w:val="001D36B7"/>
    <w:rsid w:val="00260D79"/>
    <w:rsid w:val="00281B7A"/>
    <w:rsid w:val="003445D2"/>
    <w:rsid w:val="00396BAC"/>
    <w:rsid w:val="003F742E"/>
    <w:rsid w:val="00435516"/>
    <w:rsid w:val="00482F40"/>
    <w:rsid w:val="00493AED"/>
    <w:rsid w:val="004C47C9"/>
    <w:rsid w:val="0058367E"/>
    <w:rsid w:val="00625D3E"/>
    <w:rsid w:val="006B78A9"/>
    <w:rsid w:val="006C0A7E"/>
    <w:rsid w:val="007011AF"/>
    <w:rsid w:val="008243F8"/>
    <w:rsid w:val="00867F67"/>
    <w:rsid w:val="008E4D4D"/>
    <w:rsid w:val="008F30A7"/>
    <w:rsid w:val="009B4D8B"/>
    <w:rsid w:val="009E1FF5"/>
    <w:rsid w:val="00B56507"/>
    <w:rsid w:val="00BB0B6B"/>
    <w:rsid w:val="00C173C3"/>
    <w:rsid w:val="00C65EBA"/>
    <w:rsid w:val="00CF44F1"/>
    <w:rsid w:val="00D533BE"/>
    <w:rsid w:val="00D906D4"/>
    <w:rsid w:val="00E72DCF"/>
    <w:rsid w:val="00F30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E391"/>
  <w15:chartTrackingRefBased/>
  <w15:docId w15:val="{A0FDC561-E6BF-4D54-9CC9-9FD21DA5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93A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cologia.com.br" TargetMode="External"/><Relationship Id="rId4" Type="http://schemas.openxmlformats.org/officeDocument/2006/relationships/hyperlink" Target="http://www.oncologia.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995</Words>
  <Characters>5458</Characters>
  <Application>Microsoft Office Word</Application>
  <DocSecurity>0</DocSecurity>
  <Lines>129</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Fit 15F</dc:creator>
  <cp:keywords/>
  <dc:description/>
  <cp:lastModifiedBy>Vaio Fit 15F</cp:lastModifiedBy>
  <cp:revision>12</cp:revision>
  <dcterms:created xsi:type="dcterms:W3CDTF">2022-03-15T22:48:00Z</dcterms:created>
  <dcterms:modified xsi:type="dcterms:W3CDTF">2023-02-28T22:49:00Z</dcterms:modified>
</cp:coreProperties>
</file>